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3D" w:rsidRPr="00AA276D" w:rsidRDefault="00D6164E">
      <w:pPr>
        <w:ind w:left="580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УТВЕРЖДАЮ</w:t>
      </w:r>
    </w:p>
    <w:p w:rsidR="0009503D" w:rsidRPr="00AA276D" w:rsidRDefault="00B72353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7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6164E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="009D09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164E">
        <w:rPr>
          <w:rFonts w:hAnsi="Times New Roman" w:cs="Times New Roman"/>
          <w:color w:val="000000"/>
          <w:sz w:val="24"/>
          <w:szCs w:val="24"/>
          <w:lang w:val="ru-RU"/>
        </w:rPr>
        <w:t>врач</w:t>
      </w:r>
    </w:p>
    <w:p w:rsidR="0009503D" w:rsidRPr="00AA276D" w:rsidRDefault="009D0900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ООО «КЛИНИКА ЭКСПЕРТ ИРКУТСК»</w:t>
      </w:r>
    </w:p>
    <w:p w:rsidR="0009503D" w:rsidRDefault="009D0900">
      <w:pPr>
        <w:ind w:left="580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Краснова Ю.Н.</w:t>
      </w:r>
    </w:p>
    <w:p w:rsidR="009D0900" w:rsidRPr="00AA276D" w:rsidRDefault="001F33F9">
      <w:pPr>
        <w:ind w:left="580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bookmarkStart w:id="0" w:name="_GoBack"/>
      <w:bookmarkEnd w:id="0"/>
      <w:r w:rsidR="003C0CD8">
        <w:rPr>
          <w:rFonts w:hAnsi="Times New Roman" w:cs="Times New Roman"/>
          <w:color w:val="000000"/>
          <w:sz w:val="24"/>
          <w:szCs w:val="24"/>
          <w:lang w:val="ru-RU"/>
        </w:rPr>
        <w:t>.01.2024</w:t>
      </w:r>
      <w:r w:rsidR="009D0900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09503D" w:rsidRPr="00AA276D" w:rsidRDefault="00B72353">
      <w:pPr>
        <w:ind w:left="580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7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(в соответствии со ст. 214 ТК РФ и</w:t>
      </w:r>
    </w:p>
    <w:p w:rsidR="0009503D" w:rsidRPr="00AA276D" w:rsidRDefault="00B72353">
      <w:pPr>
        <w:ind w:left="580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7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приказом Минтруда от 29.10.2021 № 771н)</w:t>
      </w:r>
    </w:p>
    <w:p w:rsidR="0009503D" w:rsidRPr="00AA276D" w:rsidRDefault="0009503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503D" w:rsidRPr="0014707E" w:rsidRDefault="00B72353" w:rsidP="00B56AA1">
      <w:pPr>
        <w:ind w:left="58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470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:rsidR="0009503D" w:rsidRPr="0014707E" w:rsidRDefault="00B72353" w:rsidP="00B56AA1">
      <w:pPr>
        <w:ind w:left="58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470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мероприятий по улучшению условий и охраны труда, ликвидации или снижению уровней профессиональных рисков и недопущению повышения их уровней</w:t>
      </w:r>
    </w:p>
    <w:p w:rsidR="0009503D" w:rsidRPr="0014707E" w:rsidRDefault="009D0900" w:rsidP="00B56AA1">
      <w:pPr>
        <w:ind w:left="58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4707E">
        <w:rPr>
          <w:rFonts w:hAnsi="Times New Roman" w:cs="Times New Roman"/>
          <w:b/>
          <w:color w:val="000000"/>
          <w:sz w:val="28"/>
          <w:szCs w:val="28"/>
          <w:lang w:val="ru-RU"/>
        </w:rPr>
        <w:t>на</w:t>
      </w:r>
      <w:r w:rsidR="00AA276D" w:rsidRPr="0014707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C0CD8">
        <w:rPr>
          <w:rFonts w:hAnsi="Times New Roman" w:cs="Times New Roman"/>
          <w:b/>
          <w:color w:val="000000"/>
          <w:sz w:val="28"/>
          <w:szCs w:val="28"/>
        </w:rPr>
        <w:t>2024</w:t>
      </w:r>
      <w:r w:rsidR="00AA276D" w:rsidRPr="0014707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72353" w:rsidRPr="0014707E">
        <w:rPr>
          <w:rFonts w:hAnsi="Times New Roman" w:cs="Times New Roman"/>
          <w:b/>
          <w:color w:val="000000"/>
          <w:sz w:val="28"/>
          <w:szCs w:val="28"/>
        </w:rPr>
        <w:t>год</w:t>
      </w:r>
      <w:proofErr w:type="spellEnd"/>
    </w:p>
    <w:tbl>
      <w:tblPr>
        <w:tblW w:w="141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"/>
        <w:gridCol w:w="6057"/>
        <w:gridCol w:w="1154"/>
        <w:gridCol w:w="549"/>
        <w:gridCol w:w="1071"/>
        <w:gridCol w:w="2331"/>
        <w:gridCol w:w="1057"/>
        <w:gridCol w:w="644"/>
        <w:gridCol w:w="1134"/>
      </w:tblGrid>
      <w:tr w:rsidR="00B56AA1" w:rsidTr="00D6164E">
        <w:tc>
          <w:tcPr>
            <w:tcW w:w="6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B7235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B7235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B7235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B7235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B7235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Требуемый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</w:tr>
      <w:tr w:rsidR="0009503D" w:rsidRPr="003C0CD8" w:rsidTr="00D6164E">
        <w:trPr>
          <w:gridAfter w:val="5"/>
          <w:wAfter w:w="6237" w:type="dxa"/>
        </w:trPr>
        <w:tc>
          <w:tcPr>
            <w:tcW w:w="793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A276D" w:rsidRDefault="00B56AA1">
            <w:pPr>
              <w:rPr>
                <w:lang w:val="ru-RU"/>
              </w:rPr>
            </w:pP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Мероприятия по специальной оценке условий труда и проведению необходимой работы исходя из ее результатов</w:t>
            </w:r>
          </w:p>
        </w:tc>
      </w:tr>
      <w:tr w:rsidR="00B56AA1" w:rsidRPr="003C0CD8" w:rsidTr="00D6164E"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CD6847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684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1.1</w:t>
            </w:r>
            <w:r w:rsidR="00DD47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276D" w:rsidRPr="00CD684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Проведение</w:t>
            </w:r>
            <w:r w:rsidR="00B101F9" w:rsidRPr="00CD684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3C0CD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планового </w:t>
            </w:r>
            <w:r w:rsidR="00AA276D" w:rsidRPr="00CD684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СОУТ</w:t>
            </w:r>
            <w:r w:rsidR="00AA2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организованные</w:t>
            </w:r>
            <w:r w:rsidR="00AA2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="00AA2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места в связи с истечением срока предыдущего СОУТ </w:t>
            </w:r>
            <w:r w:rsidR="00377D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со</w:t>
            </w:r>
            <w:r w:rsidR="00B101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47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специализированной, лицензированной организаци</w:t>
            </w:r>
            <w:r w:rsidR="00B101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="00377D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ООО «АРМОТ»</w:t>
            </w:r>
            <w:r w:rsidR="00AE0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Выявление вредных факторов и их оценка.</w:t>
            </w:r>
          </w:p>
          <w:p w:rsidR="0012419F" w:rsidRDefault="0012419F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1.1.1. С</w:t>
            </w:r>
            <w:r w:rsidR="000043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оздать комиссию</w:t>
            </w:r>
            <w:r w:rsidR="00C55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(издание соответствующего приказа, определяющего состав, условия и порядок работы комиссии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5CEA" w:rsidRDefault="00CD6847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1.1.2. О</w:t>
            </w:r>
            <w:r w:rsidR="00C55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бучение членов комиссии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6380F" w:rsidRDefault="0026380F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1.1.3. Н</w:t>
            </w:r>
            <w:r w:rsidR="000043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азначить ответственного за проведение </w:t>
            </w:r>
            <w:r w:rsidR="009D0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СОУТ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D0900" w:rsidRDefault="009D0900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1.1.4.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ыбор организации для проведения специальной оценки условий труда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5CEA" w:rsidRDefault="00C55CEA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1.1.5. 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аключение договора на выполнение рабо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</w:p>
          <w:p w:rsidR="00C55CEA" w:rsidRDefault="00C55CEA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1.1.5. Р</w:t>
            </w:r>
            <w:r w:rsidR="001E20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азработка и утверждение перечня рабочих мест, подлежащих специальной оценке условий труда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E20C3" w:rsidRDefault="001E20C3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1.1.6. 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нализ сведений:</w:t>
            </w:r>
          </w:p>
          <w:p w:rsidR="001E20C3" w:rsidRDefault="001E20C3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BE7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составе персонала организации (возраст, пол, данные о состоянии здоровья по результатам медицинских осмотров) применительно к выполняемым</w:t>
            </w:r>
            <w:r w:rsidR="005F46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F46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работам и рабочим местам;</w:t>
            </w:r>
          </w:p>
          <w:p w:rsidR="005F4604" w:rsidRDefault="005F4604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BE7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труда (продолжительность смен, рабочего дня, недели, времени отдыха);</w:t>
            </w:r>
          </w:p>
          <w:p w:rsidR="005F4604" w:rsidRDefault="005F4604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BE7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представляемых работникам гарантиях и компенсациях;</w:t>
            </w:r>
          </w:p>
          <w:p w:rsidR="005F4604" w:rsidRDefault="005F4604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BE7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обеспеченности СИЗ;</w:t>
            </w:r>
          </w:p>
          <w:p w:rsidR="005F4604" w:rsidRDefault="005F4604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 </w:t>
            </w:r>
            <w:r w:rsidR="00BE7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первичных и периодических медицинских осмотров.</w:t>
            </w:r>
          </w:p>
          <w:p w:rsidR="003F79A4" w:rsidRDefault="00BE7B73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1.1.7. П</w:t>
            </w:r>
            <w:r w:rsidR="003F7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одать заявку в экспертную организ</w:t>
            </w:r>
            <w:r w:rsidR="00C427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ацию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A30D6" w:rsidRDefault="00CD6847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</w:t>
            </w:r>
            <w:r w:rsidR="00610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честь при иде</w:t>
            </w:r>
            <w:r w:rsidR="003A3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610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тификации вредных и опасных факторов результаты производственного контроля и проверок </w:t>
            </w:r>
            <w:proofErr w:type="spellStart"/>
            <w:r w:rsidR="00610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Роспотребнадзора</w:t>
            </w:r>
            <w:proofErr w:type="spellEnd"/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F4604" w:rsidRDefault="005F4604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E7B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1.1.9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роведение экспертами,</w:t>
            </w:r>
            <w:r w:rsidR="00124B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лабораториями организации, выполняющей работы по СОУТ, исследований (испытаний и измерений) выявленных вредных и опасных факторов в порядке, определенном Федеральным законом от 28.12.2013 № 426-ФЗ (ст. 12)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E7B73" w:rsidRDefault="00BE7B73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1.1.10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формление протоколов в отношении каждого из вредных и (или) опасных производственных факторов и определение классов (подклассов) условий труда с учетом степени опасности (вредности) условий труда на рабочем месте по результатам проведенных исследований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E7B73" w:rsidRDefault="00BE7B73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1.1.11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оставление отчета по результатам проведенной СОУТ, его рассмотрение, при необходимости внесение уточнений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10E21" w:rsidRDefault="00410E21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1.1.12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твердить отчёт о проведении СОУТ членами комиссии и её председателем в течении 30 календарных дней. </w:t>
            </w:r>
            <w:r w:rsidR="00F96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Срок исчисляется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даты получения документации с результатами</w:t>
            </w:r>
            <w:r w:rsidR="00C55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СОУТ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экспертной организации.</w:t>
            </w:r>
          </w:p>
          <w:p w:rsidR="003A30D6" w:rsidRDefault="003A30D6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1.1.13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осле утверждения отчета в срок 3 рабочих дня уведомить об этом экспертную организацию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6050" w:rsidRDefault="00336050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1.1.14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</w:t>
            </w:r>
            <w:r w:rsidR="00F96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срок до</w:t>
            </w:r>
            <w:r w:rsidR="003A3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 (рабочих) дн</w:t>
            </w:r>
            <w:r w:rsidR="0041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3A3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410E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момента утверждения отчёта </w:t>
            </w:r>
            <w:r w:rsidR="00610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кспертная организация передаст результаты СОУТ во ФГИС</w:t>
            </w:r>
            <w:r w:rsidR="00610A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СОУТ начнут действовать с момента передачи во ФГИС-5 лет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A30D6" w:rsidRDefault="003A30D6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1.1.15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</w:t>
            </w:r>
            <w:r w:rsidR="00F963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олучить от экспертной организации идентификационный номер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F79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043EF" w:rsidRDefault="000043EF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1.1.16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езультаты передать в территориальную ГИТ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E7B73" w:rsidRDefault="00BE7B73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1.1.17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</w:t>
            </w:r>
            <w:r w:rsidR="000174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знакомление работников организации с результатами СОУТ (согласно Федеральному закону)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174EB" w:rsidRDefault="000174EB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1.1.18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ублик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сведений о результатах СОУТ на официальном сайте организации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D6847" w:rsidRDefault="000174EB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1.1.19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 основании данных и рекомендаций, содержащихся в отчете, подготовка предложений руководству организации о необходимых организационных и кадровых решениях, корректировке планов и мероприятий</w:t>
            </w:r>
            <w:r w:rsidR="00CD6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174EB" w:rsidRDefault="00CD6847" w:rsidP="00B101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1.1.20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орректировка плана мероприятий по охране труда с учетом принятых руководством решений</w:t>
            </w:r>
            <w:r w:rsidR="00A21A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101F9" w:rsidRPr="00AA276D" w:rsidRDefault="00B101F9" w:rsidP="00B101F9">
            <w:pPr>
              <w:rPr>
                <w:lang w:val="ru-RU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B101F9" w:rsidRDefault="003C0CD8" w:rsidP="003C0C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111</w:t>
            </w:r>
            <w:r w:rsidR="00B101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квартал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AA276D" w:rsidP="00AA27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  <w:r w:rsidR="00DD47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401F1E" w:rsidRDefault="00DD4700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проведению СОУТ</w:t>
            </w:r>
          </w:p>
          <w:p w:rsidR="0009503D" w:rsidRDefault="00401F1E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«АРМОТ»</w:t>
            </w: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944B5" w:rsidRDefault="00C944B5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</w:p>
          <w:p w:rsidR="00011693" w:rsidRDefault="00011693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Специалист по ОТ</w:t>
            </w:r>
          </w:p>
          <w:p w:rsidR="00011693" w:rsidRDefault="00011693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943DB" w:rsidRDefault="00011693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</w:p>
          <w:p w:rsidR="00F943DB" w:rsidRDefault="00F943DB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943DB" w:rsidRDefault="00F943DB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943DB" w:rsidRDefault="00F943DB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943DB" w:rsidRDefault="00F943DB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943DB" w:rsidRDefault="00F943DB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164E" w:rsidRDefault="00D6164E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164E" w:rsidRDefault="00D6164E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164E" w:rsidRDefault="00D6164E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11693" w:rsidRDefault="00011693" w:rsidP="00401F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 кадров, специалист по ОТ</w:t>
            </w:r>
          </w:p>
          <w:p w:rsidR="00011693" w:rsidRPr="00E27859" w:rsidRDefault="00011693" w:rsidP="00011693">
            <w:pPr>
              <w:tabs>
                <w:tab w:val="left" w:pos="1215"/>
              </w:tabs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Специалист </w:t>
            </w:r>
            <w:r>
              <w:rPr>
                <w:rFonts w:hAnsi="Times New Roman" w:cs="Times New Roman"/>
                <w:sz w:val="24"/>
                <w:szCs w:val="24"/>
              </w:rPr>
              <w:t>IT</w:t>
            </w:r>
          </w:p>
          <w:p w:rsidR="00011693" w:rsidRDefault="00011693" w:rsidP="0001169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F943DB" w:rsidRDefault="00011693" w:rsidP="0001169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27859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</w:p>
          <w:p w:rsidR="00011693" w:rsidRPr="00011693" w:rsidRDefault="00011693" w:rsidP="0001169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Специалист по 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D5F70" w:rsidRDefault="003C0CD8" w:rsidP="003C0CD8">
            <w:pPr>
              <w:tabs>
                <w:tab w:val="left" w:pos="4201"/>
                <w:tab w:val="left" w:pos="7336"/>
              </w:tabs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пакета документов  СОУТ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9D0900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AA1" w:rsidRPr="003C0CD8" w:rsidTr="00D6164E">
        <w:tc>
          <w:tcPr>
            <w:tcW w:w="62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43EF" w:rsidRDefault="00A21AE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</w:t>
            </w:r>
            <w:r w:rsidRPr="00A21AEA">
              <w:rPr>
                <w:b/>
                <w:lang w:val="ru-RU"/>
              </w:rPr>
              <w:t xml:space="preserve">1.2. </w:t>
            </w:r>
            <w:r w:rsidR="007F700A">
              <w:rPr>
                <w:b/>
                <w:lang w:val="ru-RU"/>
              </w:rPr>
              <w:t xml:space="preserve"> В целях создания и функционирования СУОТ провести оценку </w:t>
            </w:r>
            <w:proofErr w:type="spellStart"/>
            <w:r w:rsidR="007F700A">
              <w:rPr>
                <w:b/>
                <w:lang w:val="ru-RU"/>
              </w:rPr>
              <w:t>Профрисков</w:t>
            </w:r>
            <w:proofErr w:type="spellEnd"/>
            <w:r w:rsidR="007F700A">
              <w:rPr>
                <w:b/>
                <w:lang w:val="ru-RU"/>
              </w:rPr>
              <w:t xml:space="preserve"> и закрепить порядок оценки в локальном документе. П</w:t>
            </w:r>
            <w:r w:rsidR="00DD4700" w:rsidRPr="00A21AEA">
              <w:rPr>
                <w:b/>
                <w:lang w:val="ru-RU"/>
              </w:rPr>
              <w:t>рове</w:t>
            </w:r>
            <w:r w:rsidR="007F700A">
              <w:rPr>
                <w:b/>
                <w:lang w:val="ru-RU"/>
              </w:rPr>
              <w:t>сти</w:t>
            </w:r>
            <w:r w:rsidR="00DD4700" w:rsidRPr="00A21AEA">
              <w:rPr>
                <w:b/>
                <w:lang w:val="ru-RU"/>
              </w:rPr>
              <w:t xml:space="preserve"> оценк</w:t>
            </w:r>
            <w:r w:rsidR="007F700A">
              <w:rPr>
                <w:b/>
                <w:lang w:val="ru-RU"/>
              </w:rPr>
              <w:t>у</w:t>
            </w:r>
            <w:r w:rsidR="00DD4700" w:rsidRPr="00A21AEA">
              <w:rPr>
                <w:b/>
                <w:lang w:val="ru-RU"/>
              </w:rPr>
              <w:t xml:space="preserve"> профессиональных рисков</w:t>
            </w:r>
            <w:r w:rsidR="00377D28">
              <w:rPr>
                <w:lang w:val="ru-RU"/>
              </w:rPr>
              <w:t xml:space="preserve"> совместно со спец</w:t>
            </w:r>
            <w:r w:rsidR="007F700A">
              <w:rPr>
                <w:lang w:val="ru-RU"/>
              </w:rPr>
              <w:t>иализированной, лицензированной организацией (лабораторией).</w:t>
            </w:r>
          </w:p>
          <w:p w:rsidR="000043EF" w:rsidRDefault="000043E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2490E">
              <w:rPr>
                <w:lang w:val="ru-RU"/>
              </w:rPr>
              <w:t xml:space="preserve">  </w:t>
            </w:r>
            <w:r w:rsidR="00A21AEA">
              <w:rPr>
                <w:lang w:val="ru-RU"/>
              </w:rPr>
              <w:t>1.2.1</w:t>
            </w:r>
            <w:r w:rsidR="0052490E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="00A21AEA">
              <w:rPr>
                <w:lang w:val="ru-RU"/>
              </w:rPr>
              <w:t>С</w:t>
            </w:r>
            <w:r>
              <w:rPr>
                <w:lang w:val="ru-RU"/>
              </w:rPr>
              <w:t>оздать комиссию</w:t>
            </w:r>
            <w:r w:rsidR="00C55CEA">
              <w:rPr>
                <w:lang w:val="ru-RU"/>
              </w:rPr>
              <w:t xml:space="preserve"> (издание соответствующего приказа, определяющего состав, условия и порядок работы комиссии)</w:t>
            </w:r>
            <w:r w:rsidR="007F700A">
              <w:rPr>
                <w:lang w:val="ru-RU"/>
              </w:rPr>
              <w:t>.</w:t>
            </w:r>
          </w:p>
          <w:p w:rsidR="00C55CEA" w:rsidRDefault="00C55CEA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2490E">
              <w:rPr>
                <w:lang w:val="ru-RU"/>
              </w:rPr>
              <w:t xml:space="preserve"> 1.2.2. О</w:t>
            </w:r>
            <w:r>
              <w:rPr>
                <w:lang w:val="ru-RU"/>
              </w:rPr>
              <w:t>бучение членов комиссии в лицензированном учебном центре</w:t>
            </w:r>
            <w:r w:rsidR="0052490E">
              <w:rPr>
                <w:lang w:val="ru-RU"/>
              </w:rPr>
              <w:t>.</w:t>
            </w:r>
          </w:p>
          <w:p w:rsidR="00C55CEA" w:rsidRDefault="000043EF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2490E">
              <w:rPr>
                <w:lang w:val="ru-RU"/>
              </w:rPr>
              <w:t xml:space="preserve"> 1.2.3.</w:t>
            </w:r>
            <w:r>
              <w:rPr>
                <w:lang w:val="ru-RU"/>
              </w:rPr>
              <w:t xml:space="preserve"> </w:t>
            </w:r>
            <w:r w:rsidR="0052490E">
              <w:rPr>
                <w:lang w:val="ru-RU"/>
              </w:rPr>
              <w:t>Н</w:t>
            </w:r>
            <w:r>
              <w:rPr>
                <w:lang w:val="ru-RU"/>
              </w:rPr>
              <w:t>азначить ответственного за проведение</w:t>
            </w:r>
            <w:r w:rsidR="0052490E">
              <w:rPr>
                <w:lang w:val="ru-RU"/>
              </w:rPr>
              <w:t>.</w:t>
            </w:r>
          </w:p>
          <w:p w:rsidR="00C55CEA" w:rsidRDefault="0052490E">
            <w:pPr>
              <w:rPr>
                <w:lang w:val="ru-RU"/>
              </w:rPr>
            </w:pPr>
            <w:r>
              <w:rPr>
                <w:lang w:val="ru-RU"/>
              </w:rPr>
              <w:t xml:space="preserve">   1.2.4.</w:t>
            </w:r>
            <w:r w:rsidR="00C55CE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="00C55CEA">
              <w:rPr>
                <w:lang w:val="ru-RU"/>
              </w:rPr>
              <w:t>ыбор организации для проведения оценки профессиональных рисков</w:t>
            </w:r>
            <w:r>
              <w:rPr>
                <w:lang w:val="ru-RU"/>
              </w:rPr>
              <w:t>.</w:t>
            </w:r>
          </w:p>
          <w:p w:rsidR="0009503D" w:rsidRDefault="00C55CEA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2490E">
              <w:rPr>
                <w:lang w:val="ru-RU"/>
              </w:rPr>
              <w:t xml:space="preserve"> 1.2.5.</w:t>
            </w:r>
            <w:r>
              <w:rPr>
                <w:lang w:val="ru-RU"/>
              </w:rPr>
              <w:t xml:space="preserve"> </w:t>
            </w:r>
            <w:r w:rsidR="0052490E">
              <w:rPr>
                <w:lang w:val="ru-RU"/>
              </w:rPr>
              <w:t>З</w:t>
            </w:r>
            <w:r>
              <w:rPr>
                <w:lang w:val="ru-RU"/>
              </w:rPr>
              <w:t>аключение договора на выполнение работ</w:t>
            </w:r>
            <w:r w:rsidR="0052490E">
              <w:rPr>
                <w:lang w:val="ru-RU"/>
              </w:rPr>
              <w:t>.</w:t>
            </w:r>
            <w:r w:rsidR="00377D28">
              <w:rPr>
                <w:lang w:val="ru-RU"/>
              </w:rPr>
              <w:t xml:space="preserve"> </w:t>
            </w:r>
          </w:p>
          <w:p w:rsidR="0012419F" w:rsidRDefault="0052490E">
            <w:pPr>
              <w:rPr>
                <w:lang w:val="ru-RU"/>
              </w:rPr>
            </w:pPr>
            <w:r>
              <w:rPr>
                <w:lang w:val="ru-RU"/>
              </w:rPr>
              <w:t xml:space="preserve">   1.2.6. И</w:t>
            </w:r>
            <w:r w:rsidR="0012419F">
              <w:rPr>
                <w:lang w:val="ru-RU"/>
              </w:rPr>
              <w:t xml:space="preserve">дентификация </w:t>
            </w:r>
            <w:r w:rsidR="00124B9B">
              <w:rPr>
                <w:lang w:val="ru-RU"/>
              </w:rPr>
              <w:t>вредных и (или) опасных производственных факторов</w:t>
            </w:r>
            <w:r>
              <w:rPr>
                <w:lang w:val="ru-RU"/>
              </w:rPr>
              <w:t>.</w:t>
            </w:r>
          </w:p>
          <w:p w:rsidR="00D663CD" w:rsidRDefault="0052490E">
            <w:pPr>
              <w:rPr>
                <w:lang w:val="ru-RU"/>
              </w:rPr>
            </w:pPr>
            <w:r>
              <w:rPr>
                <w:lang w:val="ru-RU"/>
              </w:rPr>
              <w:t xml:space="preserve">   1.2.7.</w:t>
            </w:r>
            <w:r w:rsidR="00D663CD">
              <w:rPr>
                <w:lang w:val="ru-RU"/>
              </w:rPr>
              <w:t xml:space="preserve"> </w:t>
            </w:r>
            <w:r>
              <w:rPr>
                <w:lang w:val="ru-RU"/>
              </w:rPr>
              <w:t>А</w:t>
            </w:r>
            <w:r w:rsidR="00D663CD">
              <w:rPr>
                <w:lang w:val="ru-RU"/>
              </w:rPr>
              <w:t>нализ НПА, локальных документов по ОТ и безопасности работ, которые относятся к определённому процессу</w:t>
            </w:r>
            <w:r>
              <w:rPr>
                <w:lang w:val="ru-RU"/>
              </w:rPr>
              <w:t>:</w:t>
            </w:r>
          </w:p>
          <w:p w:rsidR="00D663CD" w:rsidRDefault="00D663CD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52490E">
              <w:rPr>
                <w:lang w:val="ru-RU"/>
              </w:rPr>
              <w:t>-</w:t>
            </w:r>
            <w:r w:rsidR="00482A82">
              <w:rPr>
                <w:lang w:val="ru-RU"/>
              </w:rPr>
              <w:t xml:space="preserve"> результаты специальной оценки условий труда;</w:t>
            </w:r>
          </w:p>
          <w:p w:rsidR="00AE7361" w:rsidRDefault="00AE7361">
            <w:pPr>
              <w:rPr>
                <w:lang w:val="ru-RU"/>
              </w:rPr>
            </w:pPr>
            <w:r>
              <w:rPr>
                <w:lang w:val="ru-RU"/>
              </w:rPr>
              <w:t xml:space="preserve">     - список работников, подлежащих предварительному и периодическому медицинским осмотрам на 2022 год;</w:t>
            </w:r>
          </w:p>
          <w:p w:rsidR="00AE7361" w:rsidRDefault="00AE736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 - инструкций инструктажей на рабочем месте;</w:t>
            </w:r>
          </w:p>
          <w:p w:rsidR="00AE7361" w:rsidRDefault="00AE7361">
            <w:pPr>
              <w:rPr>
                <w:lang w:val="ru-RU"/>
              </w:rPr>
            </w:pPr>
            <w:r>
              <w:rPr>
                <w:lang w:val="ru-RU"/>
              </w:rPr>
              <w:t xml:space="preserve">     - перечень и технические характеристики установленного оборудования в кабинетах, отделах и отделениях;</w:t>
            </w:r>
          </w:p>
          <w:p w:rsidR="00482A82" w:rsidRDefault="00482A82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52490E">
              <w:rPr>
                <w:lang w:val="ru-RU"/>
              </w:rPr>
              <w:t>-</w:t>
            </w:r>
            <w:r>
              <w:rPr>
                <w:lang w:val="ru-RU"/>
              </w:rPr>
              <w:t xml:space="preserve"> техническая документация на оборудование и технологическая документация на процессы;</w:t>
            </w:r>
          </w:p>
          <w:p w:rsidR="00482A82" w:rsidRDefault="0052490E">
            <w:pPr>
              <w:rPr>
                <w:lang w:val="ru-RU"/>
              </w:rPr>
            </w:pPr>
            <w:r>
              <w:rPr>
                <w:lang w:val="ru-RU"/>
              </w:rPr>
              <w:t xml:space="preserve">     -</w:t>
            </w:r>
            <w:r w:rsidR="00482A82">
              <w:rPr>
                <w:lang w:val="ru-RU"/>
              </w:rPr>
              <w:t xml:space="preserve"> информация о веществах и инструментах, которые участвуют в технологическом процессе;</w:t>
            </w:r>
          </w:p>
          <w:p w:rsidR="00482A82" w:rsidRDefault="00482A82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52490E">
              <w:rPr>
                <w:lang w:val="ru-RU"/>
              </w:rPr>
              <w:t>-</w:t>
            </w:r>
            <w:r>
              <w:rPr>
                <w:lang w:val="ru-RU"/>
              </w:rPr>
              <w:t xml:space="preserve"> сведения о произошедших авариях, ин</w:t>
            </w:r>
            <w:r w:rsidR="000656EC">
              <w:rPr>
                <w:lang w:val="ru-RU"/>
              </w:rPr>
              <w:t>ц</w:t>
            </w:r>
            <w:r>
              <w:rPr>
                <w:lang w:val="ru-RU"/>
              </w:rPr>
              <w:t>идентах, несчастных случаях и профессиональных заболеваниях в организации и результаты их расследования;</w:t>
            </w:r>
          </w:p>
          <w:p w:rsidR="000656EC" w:rsidRDefault="000656EC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52490E">
              <w:rPr>
                <w:lang w:val="ru-RU"/>
              </w:rPr>
              <w:t>-</w:t>
            </w:r>
            <w:r>
              <w:rPr>
                <w:lang w:val="ru-RU"/>
              </w:rPr>
              <w:t xml:space="preserve"> сведения и статистические данные о несчастных случаях и производственном травматизме в похожих организациях</w:t>
            </w:r>
          </w:p>
          <w:p w:rsidR="000656EC" w:rsidRDefault="000656EC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52490E">
              <w:rPr>
                <w:lang w:val="ru-RU"/>
              </w:rPr>
              <w:t>-</w:t>
            </w:r>
            <w:r>
              <w:rPr>
                <w:lang w:val="ru-RU"/>
              </w:rPr>
              <w:t xml:space="preserve"> жалобы работников, которые связаны с ненадлежащими условиями труда, и предложения по улучшению условий труда и промышленной безопасности.</w:t>
            </w:r>
          </w:p>
          <w:p w:rsidR="0012419F" w:rsidRDefault="000656EC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2490E">
              <w:rPr>
                <w:lang w:val="ru-RU"/>
              </w:rPr>
              <w:t xml:space="preserve">  1.2.8. С</w:t>
            </w:r>
            <w:r w:rsidR="0012419F">
              <w:rPr>
                <w:lang w:val="ru-RU"/>
              </w:rPr>
              <w:t>оставление реестра опасностей</w:t>
            </w:r>
            <w:r w:rsidR="00AE0D5B">
              <w:rPr>
                <w:lang w:val="ru-RU"/>
              </w:rPr>
              <w:t xml:space="preserve"> либо отдельно карты оценки</w:t>
            </w:r>
            <w:r w:rsidR="002C514F">
              <w:rPr>
                <w:lang w:val="ru-RU"/>
              </w:rPr>
              <w:t xml:space="preserve"> рисков на каждое рабочее место</w:t>
            </w:r>
            <w:r w:rsidR="0026380F">
              <w:rPr>
                <w:lang w:val="ru-RU"/>
              </w:rPr>
              <w:t xml:space="preserve"> для оценки рисков</w:t>
            </w:r>
            <w:r w:rsidR="0052490E">
              <w:rPr>
                <w:lang w:val="ru-RU"/>
              </w:rPr>
              <w:t>.</w:t>
            </w:r>
          </w:p>
          <w:p w:rsidR="0012419F" w:rsidRDefault="0052490E">
            <w:pPr>
              <w:rPr>
                <w:lang w:val="ru-RU"/>
              </w:rPr>
            </w:pPr>
            <w:r>
              <w:rPr>
                <w:lang w:val="ru-RU"/>
              </w:rPr>
              <w:t xml:space="preserve">   1.2.9. О</w:t>
            </w:r>
            <w:r w:rsidR="0012419F">
              <w:rPr>
                <w:lang w:val="ru-RU"/>
              </w:rPr>
              <w:t>ценка уровней риска</w:t>
            </w:r>
          </w:p>
          <w:p w:rsidR="0012419F" w:rsidRDefault="00A22FAF">
            <w:pPr>
              <w:rPr>
                <w:lang w:val="ru-RU"/>
              </w:rPr>
            </w:pPr>
            <w:r>
              <w:rPr>
                <w:lang w:val="ru-RU"/>
              </w:rPr>
              <w:t xml:space="preserve">   1.2.10. Р</w:t>
            </w:r>
            <w:r w:rsidR="0012419F">
              <w:rPr>
                <w:lang w:val="ru-RU"/>
              </w:rPr>
              <w:t>азработка мероприятий по сниж</w:t>
            </w:r>
            <w:r w:rsidR="0026380F">
              <w:rPr>
                <w:lang w:val="ru-RU"/>
              </w:rPr>
              <w:t>ению</w:t>
            </w:r>
            <w:r w:rsidR="00945590">
              <w:rPr>
                <w:lang w:val="ru-RU"/>
              </w:rPr>
              <w:t xml:space="preserve"> </w:t>
            </w:r>
            <w:r w:rsidR="008645ED">
              <w:rPr>
                <w:lang w:val="ru-RU"/>
              </w:rPr>
              <w:t>(корректировке)</w:t>
            </w:r>
            <w:r w:rsidR="0026380F">
              <w:rPr>
                <w:lang w:val="ru-RU"/>
              </w:rPr>
              <w:t xml:space="preserve"> либо контролю уровней риска</w:t>
            </w:r>
            <w:r w:rsidR="0043487A">
              <w:rPr>
                <w:lang w:val="ru-RU"/>
              </w:rPr>
              <w:t>, управлению подлежат все оцененные риск</w:t>
            </w:r>
            <w:r w:rsidR="00945590">
              <w:rPr>
                <w:lang w:val="ru-RU"/>
              </w:rPr>
              <w:t xml:space="preserve">и вне зависимости от их уровней. В плане мероприятий по корректировке рисков указать меры, которые должны быть приняты для устранения или уменьшения рисков, с назначением ответственного за каждый конкретный пункт </w:t>
            </w:r>
            <w:r w:rsidR="00945590">
              <w:rPr>
                <w:lang w:val="ru-RU"/>
              </w:rPr>
              <w:lastRenderedPageBreak/>
              <w:t>плана, сроки его выполнения,</w:t>
            </w:r>
            <w:r w:rsidR="007F700A">
              <w:rPr>
                <w:lang w:val="ru-RU"/>
              </w:rPr>
              <w:t xml:space="preserve"> при необходимости источники финансирования.</w:t>
            </w:r>
          </w:p>
          <w:p w:rsidR="000656EC" w:rsidRDefault="000656EC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A22FAF">
              <w:rPr>
                <w:lang w:val="ru-RU"/>
              </w:rPr>
              <w:t>-п</w:t>
            </w:r>
            <w:r>
              <w:rPr>
                <w:lang w:val="ru-RU"/>
              </w:rPr>
              <w:t xml:space="preserve">осле снижения уровней рисков провести повторную оценку рисков. По результатам повторной оценки рисков установить уровень рисков, а также разработать </w:t>
            </w:r>
            <w:r w:rsidR="0043487A">
              <w:rPr>
                <w:lang w:val="ru-RU"/>
              </w:rPr>
              <w:t xml:space="preserve">           меры контроля уровня для того, чтобы он оставался на допустимом или приемлемом уровне:</w:t>
            </w:r>
          </w:p>
          <w:p w:rsidR="00D663CD" w:rsidRDefault="00D663CD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A22FAF">
              <w:rPr>
                <w:lang w:val="ru-RU"/>
              </w:rPr>
              <w:t xml:space="preserve">  1.2.11. О</w:t>
            </w:r>
            <w:r>
              <w:rPr>
                <w:lang w:val="ru-RU"/>
              </w:rPr>
              <w:t>тчёт по оценке проф</w:t>
            </w:r>
            <w:r w:rsidR="000043EF">
              <w:rPr>
                <w:lang w:val="ru-RU"/>
              </w:rPr>
              <w:t>ессиональных рисков</w:t>
            </w:r>
            <w:r w:rsidR="007F700A">
              <w:rPr>
                <w:lang w:val="ru-RU"/>
              </w:rPr>
              <w:t xml:space="preserve"> с отражением результатов проведения оценки рисков на рабочих местах и всех промежуточных и итоговых процедур</w:t>
            </w:r>
            <w:r w:rsidR="000043EF">
              <w:rPr>
                <w:lang w:val="ru-RU"/>
              </w:rPr>
              <w:t>.</w:t>
            </w:r>
          </w:p>
          <w:p w:rsidR="0014707E" w:rsidRDefault="0014707E">
            <w:pPr>
              <w:rPr>
                <w:lang w:val="ru-RU"/>
              </w:rPr>
            </w:pPr>
            <w:r>
              <w:rPr>
                <w:lang w:val="ru-RU"/>
              </w:rPr>
              <w:t xml:space="preserve">    1.2.12. По итогам корректировки профессиональных рисков пересмотреть инструкции по Охране Труда для сотрудников и нормы выдачи СИЗ.</w:t>
            </w:r>
          </w:p>
          <w:p w:rsidR="00945590" w:rsidRDefault="00AE0D5B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A22FAF">
              <w:rPr>
                <w:lang w:val="ru-RU"/>
              </w:rPr>
              <w:t xml:space="preserve">  1.2.1</w:t>
            </w:r>
            <w:r w:rsidR="0014707E">
              <w:rPr>
                <w:lang w:val="ru-RU"/>
              </w:rPr>
              <w:t>3</w:t>
            </w:r>
            <w:r w:rsidR="00A22FAF">
              <w:rPr>
                <w:lang w:val="ru-RU"/>
              </w:rPr>
              <w:t>. Д</w:t>
            </w:r>
            <w:r>
              <w:rPr>
                <w:lang w:val="ru-RU"/>
              </w:rPr>
              <w:t>окументы в отношении рисков постоянно поддерживать в рабочем состоянии и сохранять</w:t>
            </w:r>
            <w:r w:rsidR="00945590">
              <w:rPr>
                <w:lang w:val="ru-RU"/>
              </w:rPr>
              <w:t>. Это указано в пункте 6.1.2.2 ГОСТ З ИСО 45001-202</w:t>
            </w:r>
          </w:p>
          <w:p w:rsidR="00AE0D5B" w:rsidRDefault="00945590">
            <w:pPr>
              <w:rPr>
                <w:lang w:val="ru-RU"/>
              </w:rPr>
            </w:pPr>
            <w:r>
              <w:rPr>
                <w:lang w:val="ru-RU"/>
              </w:rPr>
              <w:t xml:space="preserve">    (далее –ГОСТ </w:t>
            </w:r>
            <w:r>
              <w:t>ISO</w:t>
            </w:r>
            <w:r>
              <w:rPr>
                <w:lang w:val="ru-RU"/>
              </w:rPr>
              <w:t xml:space="preserve"> 45001)</w:t>
            </w:r>
            <w:r w:rsidR="00A22FAF">
              <w:rPr>
                <w:lang w:val="ru-RU"/>
              </w:rPr>
              <w:t>.</w:t>
            </w:r>
          </w:p>
          <w:p w:rsidR="0026380F" w:rsidRPr="00DD4700" w:rsidRDefault="0026380F" w:rsidP="0014707E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A22FAF">
              <w:rPr>
                <w:lang w:val="ru-RU"/>
              </w:rPr>
              <w:t xml:space="preserve">  1.2.1</w:t>
            </w:r>
            <w:r w:rsidR="0014707E">
              <w:rPr>
                <w:lang w:val="ru-RU"/>
              </w:rPr>
              <w:t>4</w:t>
            </w:r>
            <w:r w:rsidR="00A22FAF">
              <w:rPr>
                <w:lang w:val="ru-RU"/>
              </w:rPr>
              <w:t>. З</w:t>
            </w:r>
            <w:r>
              <w:rPr>
                <w:lang w:val="ru-RU"/>
              </w:rPr>
              <w:t>акрепление порядка оценки в локальном положении о СУОТ</w:t>
            </w:r>
            <w:r w:rsidR="00A22FAF">
              <w:rPr>
                <w:lang w:val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DD4700" w:rsidRDefault="00B101F9" w:rsidP="003C0C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</w:t>
            </w:r>
            <w:r w:rsidR="003C0CD8"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="00DD47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квартал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DD4700" w:rsidP="001241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ОТ,</w:t>
            </w:r>
          </w:p>
          <w:p w:rsidR="00DD4700" w:rsidRDefault="00DD4700" w:rsidP="001241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оценке рисков</w:t>
            </w:r>
          </w:p>
          <w:p w:rsidR="00401F1E" w:rsidRPr="00DD4700" w:rsidRDefault="00401F1E" w:rsidP="001241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377D28" w:rsidRDefault="00377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="00147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 организации, которая проведет СОУТ с оптимальным соотношением цены и качества.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14707E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503D" w:rsidRPr="003C0CD8" w:rsidTr="00D6164E">
        <w:trPr>
          <w:gridAfter w:val="5"/>
          <w:wAfter w:w="6237" w:type="dxa"/>
        </w:trPr>
        <w:tc>
          <w:tcPr>
            <w:tcW w:w="793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A276D" w:rsidRDefault="00B72353" w:rsidP="00401F1E">
            <w:pPr>
              <w:rPr>
                <w:lang w:val="ru-RU"/>
              </w:rPr>
            </w:pP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 Мероприятия, в целях обеспечения безопасных условий труда работников</w:t>
            </w:r>
          </w:p>
        </w:tc>
      </w:tr>
      <w:tr w:rsidR="00B56AA1" w:rsidRPr="003C0CD8" w:rsidTr="00D6164E">
        <w:tc>
          <w:tcPr>
            <w:tcW w:w="6227" w:type="dxa"/>
            <w:gridSpan w:val="2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F1E" w:rsidRDefault="003C0C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2.1</w:t>
            </w:r>
            <w:r w:rsidR="00401F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Обеспечение качественного питьевого режима. Санитарная обработка кулеров.</w:t>
            </w:r>
          </w:p>
          <w:p w:rsidR="00557B92" w:rsidRPr="00557B92" w:rsidRDefault="00557B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2.3.</w:t>
            </w:r>
            <w:r w:rsidR="00C94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Установка фенов сушки рук в санитарно-бытовых комнатах</w:t>
            </w:r>
          </w:p>
        </w:tc>
        <w:tc>
          <w:tcPr>
            <w:tcW w:w="1703" w:type="dxa"/>
            <w:gridSpan w:val="2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CD8" w:rsidRPr="003C0CD8" w:rsidRDefault="003C0CD8" w:rsidP="003C0C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По графику</w:t>
            </w:r>
          </w:p>
          <w:p w:rsidR="003C0CD8" w:rsidRDefault="00771D12" w:rsidP="003C0C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771D12" w:rsidRPr="00337050" w:rsidRDefault="00570BA5" w:rsidP="003C0C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раз в 6 месяцев</w:t>
            </w: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570BA5" w:rsidRDefault="00570BA5" w:rsidP="00D616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АХО</w:t>
            </w:r>
          </w:p>
          <w:p w:rsidR="00F943DB" w:rsidRDefault="00F943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9503D" w:rsidRDefault="00C944B5" w:rsidP="00D616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Главная медицинская сестра</w:t>
            </w:r>
          </w:p>
          <w:p w:rsidR="0009503D" w:rsidRPr="00C944B5" w:rsidRDefault="00C944B5" w:rsidP="00D616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АХО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C944B5" w:rsidRDefault="0009503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C944B5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AA1" w:rsidTr="00D6164E"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337050" w:rsidRDefault="00337050" w:rsidP="00557B9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 2.</w:t>
            </w:r>
            <w:r w:rsidR="00557B92">
              <w:rPr>
                <w:lang w:val="ru-RU"/>
              </w:rPr>
              <w:t>3</w:t>
            </w:r>
            <w:r>
              <w:rPr>
                <w:lang w:val="ru-RU"/>
              </w:rPr>
              <w:t xml:space="preserve">. </w:t>
            </w:r>
            <w:r w:rsidR="00771D12">
              <w:rPr>
                <w:lang w:val="ru-RU"/>
              </w:rPr>
              <w:t>Проверка работоспособности охранно-пожарной сигнализации</w:t>
            </w:r>
            <w:r w:rsidR="00557B92">
              <w:rPr>
                <w:lang w:val="ru-RU"/>
              </w:rPr>
              <w:t>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771D12" w:rsidRDefault="00771D12" w:rsidP="00771D12">
            <w:pPr>
              <w:rPr>
                <w:lang w:val="ru-RU"/>
              </w:rPr>
            </w:pPr>
            <w:r>
              <w:rPr>
                <w:lang w:val="ru-RU"/>
              </w:rPr>
              <w:t xml:space="preserve">      ежеквартально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C81749" w:rsidRDefault="00771D12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АХО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AA1" w:rsidRPr="00771D12" w:rsidTr="00D6164E">
        <w:trPr>
          <w:gridAfter w:val="3"/>
          <w:wAfter w:w="2835" w:type="dxa"/>
        </w:trPr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D12" w:rsidRDefault="0077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2.</w:t>
            </w:r>
            <w:r w:rsidR="00557B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C94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Дезинфекция вентиляционных систем</w:t>
            </w:r>
          </w:p>
          <w:p w:rsidR="00557B92" w:rsidRPr="00771D12" w:rsidRDefault="00557B9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2.5.</w:t>
            </w:r>
            <w:r w:rsidR="00C94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Очистка и дезинфекция кондиционеров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D12" w:rsidRDefault="00771D12">
            <w:pPr>
              <w:rPr>
                <w:lang w:val="ru-RU"/>
              </w:rPr>
            </w:pPr>
            <w:r>
              <w:rPr>
                <w:lang w:val="ru-RU"/>
              </w:rPr>
              <w:t xml:space="preserve">      1 раз в </w:t>
            </w:r>
            <w:r w:rsidR="00AC7BFC">
              <w:rPr>
                <w:lang w:val="ru-RU"/>
              </w:rPr>
              <w:t xml:space="preserve">12 </w:t>
            </w:r>
            <w:r>
              <w:rPr>
                <w:lang w:val="ru-RU"/>
              </w:rPr>
              <w:t>месяцев</w:t>
            </w:r>
          </w:p>
          <w:p w:rsidR="00C944B5" w:rsidRPr="00771D12" w:rsidRDefault="00AC7BFC">
            <w:pPr>
              <w:rPr>
                <w:lang w:val="ru-RU"/>
              </w:rPr>
            </w:pPr>
            <w:r>
              <w:rPr>
                <w:lang w:val="ru-RU"/>
              </w:rPr>
              <w:t xml:space="preserve">       1 раз в 6 месяцев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1D12" w:rsidRPr="00771D12" w:rsidRDefault="00C944B5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АХО</w:t>
            </w:r>
          </w:p>
          <w:p w:rsidR="00771D12" w:rsidRPr="00771D12" w:rsidRDefault="00C944B5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АХО</w:t>
            </w:r>
          </w:p>
        </w:tc>
      </w:tr>
      <w:tr w:rsidR="00B56AA1" w:rsidRPr="00401F1E" w:rsidTr="00D6164E"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401F1E" w:rsidP="00C944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C94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2.6.</w:t>
            </w:r>
            <w:r w:rsidR="00AC7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Установка табличек со шрифтом Брайля для инвалидов. Доступная среда для лиц с ограниченными возможностями.</w:t>
            </w:r>
          </w:p>
          <w:p w:rsidR="0084215D" w:rsidRPr="00401F1E" w:rsidRDefault="0084215D" w:rsidP="00C944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2.7. Установка знаков безопасности и разметки на территории, прилегающей к зданию клиники.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01F1E" w:rsidRDefault="0009503D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401F1E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АХО</w:t>
            </w:r>
          </w:p>
          <w:p w:rsidR="0084215D" w:rsidRDefault="0084215D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4215D" w:rsidRPr="00401F1E" w:rsidRDefault="0084215D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АХО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01F1E" w:rsidRDefault="0009503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01F1E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AA1" w:rsidRPr="00401F1E" w:rsidTr="00D6164E"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F1585B">
            <w:pPr>
              <w:rPr>
                <w:lang w:val="ru-RU"/>
              </w:rPr>
            </w:pPr>
            <w:r>
              <w:rPr>
                <w:lang w:val="ru-RU"/>
              </w:rPr>
              <w:t xml:space="preserve">    2.7. Электробезопасность:</w:t>
            </w:r>
          </w:p>
          <w:p w:rsidR="00F1585B" w:rsidRDefault="00F1585B">
            <w:pPr>
              <w:rPr>
                <w:lang w:val="ru-RU"/>
              </w:rPr>
            </w:pPr>
            <w:r>
              <w:rPr>
                <w:lang w:val="ru-RU"/>
              </w:rPr>
              <w:t xml:space="preserve">    2.7.1. Измерение сопротивления контура заземления.</w:t>
            </w:r>
          </w:p>
          <w:p w:rsidR="00F1585B" w:rsidRDefault="00F1585B">
            <w:pPr>
              <w:rPr>
                <w:lang w:val="ru-RU"/>
              </w:rPr>
            </w:pPr>
            <w:r>
              <w:rPr>
                <w:lang w:val="ru-RU"/>
              </w:rPr>
              <w:t xml:space="preserve">    2.7.2. Освидетельствование инструмента и средств защиты с испытанием и заключительным протоколом</w:t>
            </w:r>
          </w:p>
          <w:p w:rsidR="007F730D" w:rsidRDefault="007F730D">
            <w:pPr>
              <w:rPr>
                <w:lang w:val="ru-RU"/>
              </w:rPr>
            </w:pPr>
            <w:r>
              <w:rPr>
                <w:lang w:val="ru-RU"/>
              </w:rPr>
              <w:t xml:space="preserve">    2.7.3. Составление списка сотрудников с указанием необходимой группы по ЭБ для работы, на основании которого руководитель издаёт приказ о направлении на обучение.</w:t>
            </w:r>
          </w:p>
          <w:p w:rsidR="00F1585B" w:rsidRDefault="00F1585B" w:rsidP="007F730D">
            <w:pPr>
              <w:rPr>
                <w:lang w:val="ru-RU"/>
              </w:rPr>
            </w:pPr>
            <w:r>
              <w:rPr>
                <w:lang w:val="ru-RU"/>
              </w:rPr>
              <w:t xml:space="preserve">    2.7.</w:t>
            </w:r>
            <w:r w:rsidR="007F730D">
              <w:rPr>
                <w:lang w:val="ru-RU"/>
              </w:rPr>
              <w:t>4</w:t>
            </w:r>
            <w:r>
              <w:rPr>
                <w:lang w:val="ru-RU"/>
              </w:rPr>
              <w:t xml:space="preserve">. </w:t>
            </w:r>
            <w:r w:rsidR="007F730D">
              <w:rPr>
                <w:lang w:val="ru-RU"/>
              </w:rPr>
              <w:t>Заключение договора с учебным центром. Обучение сотрудников</w:t>
            </w:r>
            <w:r>
              <w:rPr>
                <w:lang w:val="ru-RU"/>
              </w:rPr>
              <w:t xml:space="preserve"> в учебном центре</w:t>
            </w:r>
            <w:r w:rsidR="007F730D">
              <w:rPr>
                <w:lang w:val="ru-RU"/>
              </w:rPr>
              <w:t xml:space="preserve"> для подтверждения и присвоения группы по ЭБ в </w:t>
            </w:r>
            <w:proofErr w:type="spellStart"/>
            <w:r w:rsidR="007F730D">
              <w:rPr>
                <w:lang w:val="ru-RU"/>
              </w:rPr>
              <w:t>Ростехнадзоре</w:t>
            </w:r>
            <w:proofErr w:type="spellEnd"/>
            <w:r w:rsidR="007F730D">
              <w:rPr>
                <w:lang w:val="ru-RU"/>
              </w:rPr>
              <w:t>.</w:t>
            </w:r>
          </w:p>
          <w:p w:rsidR="0084215D" w:rsidRDefault="0084215D" w:rsidP="007F730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2.8. Радиационная безопасность:</w:t>
            </w:r>
          </w:p>
          <w:p w:rsidR="0084215D" w:rsidRDefault="0084215D" w:rsidP="0084215D">
            <w:pPr>
              <w:rPr>
                <w:lang w:val="ru-RU"/>
              </w:rPr>
            </w:pPr>
            <w:r>
              <w:rPr>
                <w:lang w:val="ru-RU"/>
              </w:rPr>
              <w:t xml:space="preserve">    2.8.1. Состав</w:t>
            </w:r>
            <w:r w:rsidR="00E21A15">
              <w:rPr>
                <w:lang w:val="ru-RU"/>
              </w:rPr>
              <w:t>ить</w:t>
            </w:r>
            <w:r>
              <w:rPr>
                <w:lang w:val="ru-RU"/>
              </w:rPr>
              <w:t xml:space="preserve"> списк</w:t>
            </w:r>
            <w:r w:rsidR="00E21A15">
              <w:rPr>
                <w:lang w:val="ru-RU"/>
              </w:rPr>
              <w:t>и</w:t>
            </w:r>
            <w:r>
              <w:rPr>
                <w:lang w:val="ru-RU"/>
              </w:rPr>
              <w:t xml:space="preserve"> сотрудников для прохождения обучения. Направление на обучение. </w:t>
            </w:r>
            <w:r w:rsidR="00D85802">
              <w:rPr>
                <w:lang w:val="ru-RU"/>
              </w:rPr>
              <w:t xml:space="preserve">Присвоение группы безопасности </w:t>
            </w:r>
            <w:r>
              <w:rPr>
                <w:lang w:val="ru-RU"/>
              </w:rPr>
              <w:t>в Комиссии.</w:t>
            </w:r>
          </w:p>
          <w:p w:rsidR="0084215D" w:rsidRDefault="0084215D" w:rsidP="0084215D">
            <w:pPr>
              <w:rPr>
                <w:lang w:val="ru-RU"/>
              </w:rPr>
            </w:pPr>
            <w:r>
              <w:rPr>
                <w:lang w:val="ru-RU"/>
              </w:rPr>
              <w:t xml:space="preserve">    2.9. Промышленная безопасность:</w:t>
            </w:r>
          </w:p>
          <w:p w:rsidR="0084215D" w:rsidRDefault="0084215D" w:rsidP="0084215D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D85802">
              <w:rPr>
                <w:lang w:val="ru-RU"/>
              </w:rPr>
              <w:t xml:space="preserve">2.9.1. Составление списка сотрудников с указанием присвоения необходимой группы ПБ, утверждение списка у руководителя. Направление на обучение </w:t>
            </w:r>
            <w:r w:rsidR="00A418CD">
              <w:rPr>
                <w:lang w:val="ru-RU"/>
              </w:rPr>
              <w:t>в лицензированный Учебный центр.</w:t>
            </w:r>
          </w:p>
          <w:p w:rsidR="00A418CD" w:rsidRDefault="00A418CD" w:rsidP="0084215D">
            <w:pPr>
              <w:rPr>
                <w:lang w:val="ru-RU"/>
              </w:rPr>
            </w:pPr>
            <w:r>
              <w:rPr>
                <w:lang w:val="ru-RU"/>
              </w:rPr>
              <w:t xml:space="preserve">    2.10. Экология:</w:t>
            </w:r>
          </w:p>
          <w:p w:rsidR="00A418CD" w:rsidRDefault="00A418CD" w:rsidP="0084215D">
            <w:pPr>
              <w:rPr>
                <w:lang w:val="ru-RU"/>
              </w:rPr>
            </w:pPr>
            <w:r>
              <w:rPr>
                <w:lang w:val="ru-RU"/>
              </w:rPr>
              <w:t xml:space="preserve">    2.10.1 Обучение по отходам</w:t>
            </w:r>
            <w:r w:rsidR="00E21A15">
              <w:rPr>
                <w:lang w:val="ru-RU"/>
              </w:rPr>
              <w:t>:</w:t>
            </w:r>
          </w:p>
          <w:p w:rsidR="00E21A15" w:rsidRDefault="00E21A15" w:rsidP="0084215D">
            <w:pPr>
              <w:rPr>
                <w:lang w:val="ru-RU"/>
              </w:rPr>
            </w:pPr>
            <w:r>
              <w:rPr>
                <w:lang w:val="ru-RU"/>
              </w:rPr>
              <w:t xml:space="preserve">    2.10.2. Составить списки, заявку в учебный центр на сотрудников для прохождения обучения.</w:t>
            </w:r>
          </w:p>
          <w:p w:rsidR="00E21A15" w:rsidRDefault="00E21A15" w:rsidP="0084215D">
            <w:pPr>
              <w:rPr>
                <w:lang w:val="ru-RU"/>
              </w:rPr>
            </w:pPr>
            <w:r>
              <w:rPr>
                <w:lang w:val="ru-RU"/>
              </w:rPr>
              <w:t xml:space="preserve">    2.11. Доступная среда для людей с ограниченными возможностями:</w:t>
            </w:r>
          </w:p>
          <w:p w:rsidR="00E21A15" w:rsidRDefault="00E21A15" w:rsidP="0084215D">
            <w:pPr>
              <w:rPr>
                <w:lang w:val="ru-RU"/>
              </w:rPr>
            </w:pPr>
            <w:r>
              <w:rPr>
                <w:lang w:val="ru-RU"/>
              </w:rPr>
              <w:t xml:space="preserve">    2.11.1. Составить списки сотрудников для прохождения обучения. Направить в лицензированный учебный пункт на обучение</w:t>
            </w:r>
          </w:p>
          <w:p w:rsidR="00E21A15" w:rsidRDefault="00E21A15" w:rsidP="0084215D">
            <w:pPr>
              <w:rPr>
                <w:lang w:val="ru-RU"/>
              </w:rPr>
            </w:pPr>
          </w:p>
          <w:p w:rsidR="00A418CD" w:rsidRPr="00401F1E" w:rsidRDefault="00A418CD" w:rsidP="0084215D">
            <w:pPr>
              <w:rPr>
                <w:lang w:val="ru-RU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85B" w:rsidRDefault="00F158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9503D" w:rsidRPr="00F1585B" w:rsidRDefault="00F1585B" w:rsidP="00F1585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ежегодно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585B" w:rsidRDefault="00F1585B" w:rsidP="00F943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9503D" w:rsidRDefault="00F1585B" w:rsidP="00F943DB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Инженер-электрик</w:t>
            </w:r>
          </w:p>
          <w:p w:rsidR="007F730D" w:rsidRDefault="00F943DB" w:rsidP="00F943DB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="007F730D">
              <w:rPr>
                <w:rFonts w:hAnsi="Times New Roman" w:cs="Times New Roman"/>
                <w:sz w:val="24"/>
                <w:szCs w:val="24"/>
                <w:lang w:val="ru-RU"/>
              </w:rPr>
              <w:t>нженер-электрик</w:t>
            </w:r>
          </w:p>
          <w:p w:rsidR="00F943DB" w:rsidRDefault="007F730D" w:rsidP="00F943DB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              </w:t>
            </w:r>
          </w:p>
          <w:p w:rsidR="007F730D" w:rsidRDefault="007F730D" w:rsidP="00F943DB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по ОТ</w:t>
            </w:r>
          </w:p>
          <w:p w:rsidR="00F943DB" w:rsidRDefault="000C73E3" w:rsidP="00F943DB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</w:p>
          <w:p w:rsidR="007F730D" w:rsidRDefault="007F730D" w:rsidP="00F943DB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по ОТ</w:t>
            </w:r>
          </w:p>
          <w:p w:rsidR="007F730D" w:rsidRDefault="007F730D" w:rsidP="00F943DB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84215D" w:rsidRDefault="00F943DB" w:rsidP="00F943DB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4215D">
              <w:rPr>
                <w:rFonts w:hAnsi="Times New Roman" w:cs="Times New Roman"/>
                <w:sz w:val="24"/>
                <w:szCs w:val="24"/>
                <w:lang w:val="ru-RU"/>
              </w:rPr>
              <w:t>Специалист по ОТ</w:t>
            </w:r>
          </w:p>
          <w:p w:rsidR="00D85802" w:rsidRDefault="00D85802" w:rsidP="00F943D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D85802" w:rsidRDefault="00D85802" w:rsidP="00F943D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D85802" w:rsidRPr="00F1585B" w:rsidRDefault="00F943DB" w:rsidP="00F943D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D85802">
              <w:rPr>
                <w:rFonts w:hAnsi="Times New Roman" w:cs="Times New Roman"/>
                <w:sz w:val="24"/>
                <w:szCs w:val="24"/>
                <w:lang w:val="ru-RU"/>
              </w:rPr>
              <w:t>Специалист по 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01F1E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01F1E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503D" w:rsidRPr="003C0CD8" w:rsidTr="00D6164E">
        <w:trPr>
          <w:gridAfter w:val="5"/>
          <w:wAfter w:w="6237" w:type="dxa"/>
        </w:trPr>
        <w:tc>
          <w:tcPr>
            <w:tcW w:w="793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A276D" w:rsidRDefault="00B72353">
            <w:pPr>
              <w:rPr>
                <w:lang w:val="ru-RU"/>
              </w:rPr>
            </w:pP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Мероприятия по модернизации инфраструктуры предприятия в целях обеспечения безопасности труда работников</w:t>
            </w:r>
          </w:p>
        </w:tc>
      </w:tr>
      <w:tr w:rsidR="00B56AA1" w:rsidRPr="00F1585B" w:rsidTr="00D6164E">
        <w:tc>
          <w:tcPr>
            <w:tcW w:w="62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1585B" w:rsidRDefault="00011693" w:rsidP="00F158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 3.1. Внедрить Систему Охрана Труда</w:t>
            </w:r>
            <w:r w:rsidR="00E21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(расчетчики медосмотров,</w:t>
            </w:r>
            <w:r w:rsidR="0033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21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планировщик обучения по ОТ,</w:t>
            </w:r>
            <w:r w:rsidR="0033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навигатор по типовым СИЗ и другие сервисы)</w:t>
            </w:r>
          </w:p>
        </w:tc>
        <w:tc>
          <w:tcPr>
            <w:tcW w:w="170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1585B" w:rsidRDefault="00D6164E" w:rsidP="00A418CD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E27859">
              <w:rPr>
                <w:lang w:val="ru-RU"/>
              </w:rPr>
              <w:t>Годовая</w:t>
            </w:r>
            <w:r w:rsidR="00A418CD">
              <w:rPr>
                <w:lang w:val="ru-RU"/>
              </w:rPr>
              <w:t xml:space="preserve">            подписка</w:t>
            </w:r>
            <w:r w:rsidR="00E27859">
              <w:rPr>
                <w:lang w:val="ru-RU"/>
              </w:rPr>
              <w:t xml:space="preserve"> </w:t>
            </w:r>
            <w:r w:rsidR="00A418CD">
              <w:rPr>
                <w:lang w:val="ru-RU"/>
              </w:rPr>
              <w:t xml:space="preserve">     </w:t>
            </w: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1585B" w:rsidRDefault="00E27859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1585B" w:rsidRDefault="0009503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1585B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AA1" w:rsidRPr="00F1585B" w:rsidTr="00D6164E">
        <w:tc>
          <w:tcPr>
            <w:tcW w:w="62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1585B" w:rsidRDefault="00011693" w:rsidP="00E27859">
            <w:pPr>
              <w:rPr>
                <w:lang w:val="ru-RU"/>
              </w:rPr>
            </w:pPr>
            <w:r>
              <w:rPr>
                <w:lang w:val="ru-RU"/>
              </w:rPr>
              <w:t xml:space="preserve">    3.2. Внедрить  Комплекс образовательных услуг по программам повышения квалификации</w:t>
            </w:r>
            <w:r w:rsidR="00E27859">
              <w:rPr>
                <w:lang w:val="ru-RU"/>
              </w:rPr>
              <w:t xml:space="preserve"> и профессиональной переподготовки «Корпоративный университет Охрана труда» Тариф «Для организации»</w:t>
            </w:r>
          </w:p>
        </w:tc>
        <w:tc>
          <w:tcPr>
            <w:tcW w:w="170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8CD" w:rsidRPr="00F1585B" w:rsidRDefault="00D6164E" w:rsidP="00A418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E27859">
              <w:rPr>
                <w:lang w:val="ru-RU"/>
              </w:rPr>
              <w:t xml:space="preserve"> Годовая</w:t>
            </w:r>
            <w:r w:rsidR="00A418CD">
              <w:rPr>
                <w:lang w:val="ru-RU"/>
              </w:rPr>
              <w:t xml:space="preserve">          подписка</w:t>
            </w: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1585B" w:rsidRDefault="00E27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1585B" w:rsidRDefault="0009503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1585B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AA1" w:rsidRPr="00A418CD" w:rsidTr="00D6164E">
        <w:tc>
          <w:tcPr>
            <w:tcW w:w="62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0C73E3" w:rsidRDefault="000C73E3" w:rsidP="001F33F9">
            <w:pPr>
              <w:rPr>
                <w:lang w:val="ru-RU"/>
              </w:rPr>
            </w:pPr>
            <w:r>
              <w:rPr>
                <w:lang w:val="ru-RU"/>
              </w:rPr>
              <w:t xml:space="preserve">    3.3.</w:t>
            </w:r>
            <w:r w:rsidR="001F33F9">
              <w:rPr>
                <w:lang w:val="ru-RU"/>
              </w:rPr>
              <w:t xml:space="preserve"> Внедрить систему Университет </w:t>
            </w:r>
            <w:proofErr w:type="spellStart"/>
            <w:r w:rsidR="001F33F9">
              <w:rPr>
                <w:lang w:val="ru-RU"/>
              </w:rPr>
              <w:t>Актиион</w:t>
            </w:r>
            <w:proofErr w:type="spellEnd"/>
            <w:r w:rsidR="001F33F9">
              <w:rPr>
                <w:lang w:val="ru-RU"/>
              </w:rPr>
              <w:t xml:space="preserve"> д</w:t>
            </w:r>
            <w:r w:rsidR="00A418CD">
              <w:rPr>
                <w:lang w:val="ru-RU"/>
              </w:rPr>
              <w:t xml:space="preserve">ля всех сотрудников. </w:t>
            </w:r>
          </w:p>
        </w:tc>
        <w:tc>
          <w:tcPr>
            <w:tcW w:w="170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09503D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A418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09503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AA1" w:rsidRPr="00A418CD" w:rsidTr="00D6164E">
        <w:tc>
          <w:tcPr>
            <w:tcW w:w="6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A418CD">
            <w:pPr>
              <w:rPr>
                <w:lang w:val="ru-RU"/>
              </w:rPr>
            </w:pPr>
            <w:r>
              <w:rPr>
                <w:lang w:val="ru-RU"/>
              </w:rPr>
              <w:t xml:space="preserve">    3.3. Подписки на журналы  по ОТ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09503D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A418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09503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AA1" w:rsidRPr="003C0CD8" w:rsidTr="00D6164E">
        <w:tc>
          <w:tcPr>
            <w:tcW w:w="6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33717B">
            <w:pPr>
              <w:rPr>
                <w:lang w:val="ru-RU"/>
              </w:rPr>
            </w:pPr>
            <w:r>
              <w:rPr>
                <w:lang w:val="ru-RU"/>
              </w:rPr>
              <w:t xml:space="preserve">    3.4. Знаковые средства отображения информации, знаки безопасности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418C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503D" w:rsidRPr="003C0CD8" w:rsidTr="00D6164E">
        <w:trPr>
          <w:gridAfter w:val="5"/>
          <w:wAfter w:w="6237" w:type="dxa"/>
        </w:trPr>
        <w:tc>
          <w:tcPr>
            <w:tcW w:w="7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A276D" w:rsidRDefault="00B723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Мероприятия по обеспечению работников, занятых на работах с вредными или опасными условиями труда, а также на</w:t>
            </w:r>
            <w:r w:rsidRPr="00AA276D">
              <w:rPr>
                <w:lang w:val="ru-RU"/>
              </w:rPr>
              <w:br/>
            </w: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работах, производимых в особых температурных и климатических условиях или связанных с загрязнением, специальной</w:t>
            </w:r>
            <w:r w:rsidRPr="00AA276D">
              <w:rPr>
                <w:lang w:val="ru-RU"/>
              </w:rPr>
              <w:br/>
            </w: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одеждой, специальной обувью и другими средствами индивидуальной защиты, смывающими и обезвреживающими</w:t>
            </w:r>
            <w:r w:rsidRPr="00AA276D">
              <w:rPr>
                <w:lang w:val="ru-RU"/>
              </w:rPr>
              <w:br/>
            </w: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средствами </w:t>
            </w:r>
          </w:p>
        </w:tc>
      </w:tr>
      <w:tr w:rsidR="00B56AA1" w:rsidRPr="003C0CD8" w:rsidTr="00D6164E">
        <w:tc>
          <w:tcPr>
            <w:tcW w:w="62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43DB" w:rsidRDefault="0043487A" w:rsidP="0043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вредных и опасных условий труда по результатам СОУТ 2019-</w:t>
            </w:r>
            <w:r w:rsidR="001F33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 w:rsidR="00AE0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 выявлено</w:t>
            </w:r>
          </w:p>
          <w:p w:rsidR="0043487A" w:rsidRDefault="0043487A" w:rsidP="0043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несчастных случаев на производстве</w:t>
            </w:r>
            <w:r w:rsidR="00AE0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2019-2020-2021 не выявлено</w:t>
            </w:r>
          </w:p>
          <w:p w:rsidR="00AE0D5B" w:rsidRDefault="00AE0D5B" w:rsidP="004348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AC7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установлены диспенсеры с жидким мылом во всех душевых, санитарно-</w:t>
            </w:r>
            <w:r w:rsidR="000C7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AC7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бытовых и туалетных комнатах.</w:t>
            </w:r>
          </w:p>
          <w:p w:rsidR="00AC7BFC" w:rsidRPr="0043487A" w:rsidRDefault="00AC7BFC" w:rsidP="004348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 СИЗ сдаётся в стирку и химчистку по договору, как стирка спецодежды.</w:t>
            </w:r>
          </w:p>
        </w:tc>
        <w:tc>
          <w:tcPr>
            <w:tcW w:w="170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D816B6" w:rsidRDefault="0009503D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0C73E3" w:rsidRDefault="000C73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943DB" w:rsidRDefault="0009503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943DB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503D" w:rsidRPr="003C0CD8" w:rsidTr="00D6164E">
        <w:trPr>
          <w:gridAfter w:val="5"/>
          <w:wAfter w:w="6237" w:type="dxa"/>
        </w:trPr>
        <w:tc>
          <w:tcPr>
            <w:tcW w:w="793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A276D" w:rsidRDefault="00B72353">
            <w:pPr>
              <w:rPr>
                <w:lang w:val="ru-RU"/>
              </w:rPr>
            </w:pP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 Мероприятия по обучению, повышению квалификации, переподготовке, проверке знаний, аттестации руководителей и</w:t>
            </w:r>
            <w:r w:rsidRPr="00AA276D">
              <w:rPr>
                <w:lang w:val="ru-RU"/>
              </w:rPr>
              <w:br/>
            </w: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B56AA1" w:rsidRPr="0033717B" w:rsidTr="00D6164E">
        <w:tc>
          <w:tcPr>
            <w:tcW w:w="62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33717B">
            <w:pPr>
              <w:rPr>
                <w:lang w:val="ru-RU"/>
              </w:rPr>
            </w:pPr>
            <w:r>
              <w:rPr>
                <w:lang w:val="ru-RU"/>
              </w:rPr>
              <w:t>5.1</w:t>
            </w:r>
            <w:r w:rsidR="00BB0C9F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="0068494C">
              <w:rPr>
                <w:lang w:val="ru-RU"/>
              </w:rPr>
              <w:t>Оказание первой помощи</w:t>
            </w:r>
            <w:r>
              <w:rPr>
                <w:lang w:val="ru-RU"/>
              </w:rPr>
              <w:t xml:space="preserve"> пострадавш</w:t>
            </w:r>
            <w:r w:rsidR="0068494C">
              <w:rPr>
                <w:lang w:val="ru-RU"/>
              </w:rPr>
              <w:t>им на производстве, 40 часов</w:t>
            </w:r>
          </w:p>
          <w:p w:rsidR="0033717B" w:rsidRPr="0033717B" w:rsidRDefault="0033717B">
            <w:pPr>
              <w:rPr>
                <w:lang w:val="ru-RU"/>
              </w:rPr>
            </w:pPr>
            <w:r>
              <w:rPr>
                <w:lang w:val="ru-RU"/>
              </w:rPr>
              <w:t>5.2</w:t>
            </w:r>
            <w:r w:rsidR="00BB0C9F">
              <w:rPr>
                <w:lang w:val="ru-RU"/>
              </w:rPr>
              <w:t>.</w:t>
            </w:r>
            <w:r>
              <w:rPr>
                <w:lang w:val="ru-RU"/>
              </w:rPr>
              <w:t xml:space="preserve"> Обучение руководителей и специалистов </w:t>
            </w:r>
            <w:r w:rsidR="00BB0C9F">
              <w:rPr>
                <w:lang w:val="ru-RU"/>
              </w:rPr>
              <w:t>охране труда и проверки знаний ОТ</w:t>
            </w:r>
          </w:p>
        </w:tc>
        <w:tc>
          <w:tcPr>
            <w:tcW w:w="170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884" w:rsidRPr="0033717B" w:rsidRDefault="00D816B6" w:rsidP="00597884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</w:p>
          <w:p w:rsidR="0009503D" w:rsidRPr="0033717B" w:rsidRDefault="0009503D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33717B" w:rsidRDefault="00597884" w:rsidP="000C73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  <w:r w:rsidR="000C7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33717B" w:rsidRDefault="0009503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33717B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AA1" w:rsidRPr="00BB0C9F" w:rsidTr="00D6164E">
        <w:tc>
          <w:tcPr>
            <w:tcW w:w="62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33717B" w:rsidRDefault="00BB0C9F" w:rsidP="00BB0C9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5.3. Обучение руководителей и специалистов по лазерной безопасности, радиационной безопасности, медицинское оборудование, лифты, Пожарная безопасность, ГО и ЧС, Безопасность работ на высоте</w:t>
            </w:r>
            <w:r w:rsidR="006849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42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(приставные лестницы и стремянки). Освидетельствование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Антитеррористическая защищённость, электробезопасность, Промышленная безопасность и т.д.</w:t>
            </w:r>
          </w:p>
        </w:tc>
        <w:tc>
          <w:tcPr>
            <w:tcW w:w="170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884" w:rsidRPr="0033717B" w:rsidRDefault="0033717B" w:rsidP="005978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09503D" w:rsidRPr="0033717B" w:rsidRDefault="0009503D" w:rsidP="0033717B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33717B" w:rsidRDefault="0059788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  <w:r w:rsidR="003371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09503D" w:rsidRPr="0033717B" w:rsidRDefault="003371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9503D" w:rsidRPr="00BB0C9F" w:rsidRDefault="0009503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33717B" w:rsidRDefault="0033717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BB0C9F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AA1" w:rsidTr="00D6164E">
        <w:tc>
          <w:tcPr>
            <w:tcW w:w="6227" w:type="dxa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3F9" w:rsidRDefault="00D816B6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5.4. Внеочередное обучение. Требования охраны труда-изменения </w:t>
            </w:r>
          </w:p>
          <w:p w:rsidR="001F33F9" w:rsidRDefault="0068494C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5.5. Внеочередная проверка знаний по противопожарным правилам </w:t>
            </w:r>
          </w:p>
          <w:p w:rsidR="0068494C" w:rsidRDefault="0068494C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5.6. Обучение по охране труда руководителей и специалистов организаций, в объеме 40 часов</w:t>
            </w:r>
          </w:p>
          <w:p w:rsidR="0068494C" w:rsidRDefault="0068494C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5.7. Оценка и управление профессиональными рисками, 40 часов</w:t>
            </w:r>
          </w:p>
          <w:p w:rsidR="00E43FF3" w:rsidRPr="00F24238" w:rsidRDefault="00E43FF3" w:rsidP="00F943D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5.8. Пожарная безопасность в объеме пожарно-технического минимума</w:t>
            </w:r>
          </w:p>
        </w:tc>
        <w:tc>
          <w:tcPr>
            <w:tcW w:w="1703" w:type="dxa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884" w:rsidRPr="00F24238" w:rsidRDefault="00690889" w:rsidP="005978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09503D" w:rsidRPr="00F24238" w:rsidRDefault="0009503D" w:rsidP="00690889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D816B6" w:rsidRDefault="00E43F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по ОТ </w:t>
            </w:r>
          </w:p>
          <w:p w:rsidR="00E43FF3" w:rsidRDefault="00E43F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43FF3" w:rsidRDefault="00E43F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</w:p>
          <w:p w:rsidR="00E43FF3" w:rsidRDefault="00E43F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</w:p>
          <w:p w:rsidR="00E43FF3" w:rsidRDefault="00E43F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</w:p>
          <w:p w:rsidR="00F943DB" w:rsidRDefault="00F943D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9503D" w:rsidRPr="00D816B6" w:rsidRDefault="00E43F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Специалист по ОТ </w:t>
            </w:r>
          </w:p>
          <w:p w:rsidR="0009503D" w:rsidRPr="00D816B6" w:rsidRDefault="0009503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/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6AA1" w:rsidRPr="0068494C" w:rsidTr="00D6164E">
        <w:tc>
          <w:tcPr>
            <w:tcW w:w="62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68494C" w:rsidRDefault="0009503D" w:rsidP="00F943D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68494C" w:rsidRDefault="0009503D" w:rsidP="00F943D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68494C" w:rsidRDefault="0009503D" w:rsidP="00F943D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68494C" w:rsidRDefault="0009503D" w:rsidP="00F943D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68494C" w:rsidRDefault="0009503D" w:rsidP="00F943D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503D" w:rsidRPr="003C0CD8" w:rsidTr="00D6164E">
        <w:trPr>
          <w:gridAfter w:val="5"/>
          <w:wAfter w:w="6237" w:type="dxa"/>
        </w:trPr>
        <w:tc>
          <w:tcPr>
            <w:tcW w:w="793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A276D" w:rsidRDefault="00B72353">
            <w:pPr>
              <w:rPr>
                <w:lang w:val="ru-RU"/>
              </w:rPr>
            </w:pP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Мероприятия по проведению обязательных предварительных (при поступлении на работу) и периодических медицинских</w:t>
            </w:r>
            <w:r w:rsidRPr="00AA276D">
              <w:rPr>
                <w:lang w:val="ru-RU"/>
              </w:rPr>
              <w:br/>
            </w: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осмотров (обследований) работников, занятых на тяжелых работах и на работах с вредными и (или) опасными условиями</w:t>
            </w:r>
            <w:r w:rsidRPr="00AA276D">
              <w:rPr>
                <w:lang w:val="ru-RU"/>
              </w:rPr>
              <w:br/>
            </w: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труда </w:t>
            </w:r>
          </w:p>
        </w:tc>
      </w:tr>
      <w:tr w:rsidR="00B56AA1" w:rsidRPr="003C0CD8" w:rsidTr="00D6164E">
        <w:tc>
          <w:tcPr>
            <w:tcW w:w="6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5336E9" w:rsidRDefault="005336E9" w:rsidP="0033717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предварительных (при поступлении на работу), периодических и психиатрических освидетельствовани</w:t>
            </w:r>
            <w:r w:rsidR="009D4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й согласно утверждённых списков, направленных в </w:t>
            </w:r>
            <w:proofErr w:type="spellStart"/>
            <w:r w:rsidR="009D4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Роспотребнадзор</w:t>
            </w:r>
            <w:proofErr w:type="spellEnd"/>
            <w:r w:rsidR="009D4B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1 апреля 2022 года.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A95045">
            <w:pPr>
              <w:rPr>
                <w:lang w:val="ru-RU"/>
              </w:rPr>
            </w:pPr>
            <w:r>
              <w:rPr>
                <w:lang w:val="ru-RU"/>
              </w:rPr>
              <w:t xml:space="preserve">  ОК</w:t>
            </w:r>
          </w:p>
          <w:p w:rsidR="00A95045" w:rsidRDefault="00A95045">
            <w:pPr>
              <w:rPr>
                <w:lang w:val="ru-RU"/>
              </w:rPr>
            </w:pPr>
            <w:r>
              <w:rPr>
                <w:lang w:val="ru-RU"/>
              </w:rPr>
              <w:t>Главная медицинская сестра</w:t>
            </w:r>
          </w:p>
          <w:p w:rsidR="00A95045" w:rsidRDefault="00A9504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Профпатолог</w:t>
            </w:r>
            <w:proofErr w:type="spellEnd"/>
          </w:p>
          <w:p w:rsidR="00A95045" w:rsidRPr="009D4B89" w:rsidRDefault="00A95045">
            <w:pPr>
              <w:rPr>
                <w:lang w:val="ru-RU"/>
              </w:rPr>
            </w:pPr>
            <w:r>
              <w:rPr>
                <w:lang w:val="ru-RU"/>
              </w:rPr>
              <w:t>Специалист по ОТ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D816B6" w:rsidRDefault="0009503D" w:rsidP="00A950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D816B6" w:rsidRDefault="0009503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D816B6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503D" w:rsidRPr="003C0CD8" w:rsidTr="00D6164E">
        <w:trPr>
          <w:gridAfter w:val="5"/>
          <w:wAfter w:w="6237" w:type="dxa"/>
        </w:trPr>
        <w:tc>
          <w:tcPr>
            <w:tcW w:w="7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A276D" w:rsidRDefault="00B72353" w:rsidP="00D6164E">
            <w:pPr>
              <w:jc w:val="both"/>
              <w:rPr>
                <w:lang w:val="ru-RU"/>
              </w:rPr>
            </w:pP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AA2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 по проведению производственного контроля и плановых проверок за состоянием охраны труда на</w:t>
            </w:r>
            <w:r w:rsidRPr="00AA276D">
              <w:rPr>
                <w:lang w:val="ru-RU"/>
              </w:rPr>
              <w:br/>
            </w: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предприятии</w:t>
            </w:r>
          </w:p>
        </w:tc>
      </w:tr>
      <w:tr w:rsidR="00B56AA1" w:rsidRPr="003C0CD8" w:rsidTr="00D6164E">
        <w:tc>
          <w:tcPr>
            <w:tcW w:w="6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E27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7.1</w:t>
            </w:r>
            <w:r w:rsidR="002D01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Объект исследования функциональные помещения клиники</w:t>
            </w:r>
            <w:r w:rsidR="002D01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27859" w:rsidRDefault="002D0110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E27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исследования:</w:t>
            </w:r>
          </w:p>
          <w:p w:rsidR="002D0110" w:rsidRDefault="002D0110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- микроклимат</w:t>
            </w:r>
          </w:p>
          <w:p w:rsidR="002D0110" w:rsidRDefault="002D0110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   - освещение</w:t>
            </w:r>
          </w:p>
          <w:p w:rsidR="002D0110" w:rsidRDefault="002D0110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- шум</w:t>
            </w:r>
          </w:p>
          <w:p w:rsidR="002D0110" w:rsidRDefault="002D0110" w:rsidP="00F943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7.2. Объект исследования функциональные помещения клиники.</w:t>
            </w:r>
          </w:p>
          <w:p w:rsidR="002D0110" w:rsidRDefault="002D0110" w:rsidP="002D01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Фактор исследования:</w:t>
            </w:r>
          </w:p>
          <w:p w:rsidR="002D0110" w:rsidRDefault="002D0110" w:rsidP="002D01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- вентиляция (оценка кратности воздухообмена)</w:t>
            </w:r>
          </w:p>
          <w:p w:rsidR="00A95045" w:rsidRDefault="00A95045" w:rsidP="002D01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7.3. Воздух рабочей зоны:</w:t>
            </w:r>
          </w:p>
          <w:p w:rsidR="00A95045" w:rsidRDefault="00A95045" w:rsidP="002D01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- химический фактор</w:t>
            </w:r>
          </w:p>
          <w:p w:rsidR="00A95045" w:rsidRDefault="00A95045" w:rsidP="002D01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7.4. ГВС:</w:t>
            </w:r>
          </w:p>
          <w:p w:rsidR="00A95045" w:rsidRPr="00E27859" w:rsidRDefault="00A95045" w:rsidP="00A950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- микробиологические и физико-химические показатели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2D0110" w:rsidRDefault="0009503D">
            <w:pPr>
              <w:rPr>
                <w:lang w:val="ru-RU"/>
              </w:rPr>
            </w:pPr>
          </w:p>
          <w:p w:rsidR="002D0110" w:rsidRPr="002D0110" w:rsidRDefault="002D0110">
            <w:pPr>
              <w:rPr>
                <w:lang w:val="ru-RU"/>
              </w:rPr>
            </w:pPr>
          </w:p>
          <w:p w:rsidR="002D0110" w:rsidRDefault="00F943DB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D0110" w:rsidRPr="002D0110">
              <w:rPr>
                <w:lang w:val="ru-RU"/>
              </w:rPr>
              <w:t>11 – 1</w:t>
            </w:r>
            <w:r w:rsidR="002D0110">
              <w:t>V</w:t>
            </w:r>
            <w:r w:rsidR="002D0110">
              <w:rPr>
                <w:lang w:val="ru-RU"/>
              </w:rPr>
              <w:t xml:space="preserve"> квартал</w:t>
            </w:r>
          </w:p>
          <w:p w:rsidR="002D0110" w:rsidRDefault="002D0110">
            <w:pPr>
              <w:rPr>
                <w:lang w:val="ru-RU"/>
              </w:rPr>
            </w:pPr>
          </w:p>
          <w:p w:rsidR="002D0110" w:rsidRDefault="002D0110">
            <w:pPr>
              <w:rPr>
                <w:lang w:val="ru-RU"/>
              </w:rPr>
            </w:pPr>
          </w:p>
          <w:p w:rsidR="002D0110" w:rsidRDefault="002D0110">
            <w:pPr>
              <w:rPr>
                <w:lang w:val="ru-RU"/>
              </w:rPr>
            </w:pPr>
          </w:p>
          <w:p w:rsidR="002D0110" w:rsidRDefault="002D0110">
            <w:pPr>
              <w:rPr>
                <w:lang w:val="ru-RU"/>
              </w:rPr>
            </w:pPr>
          </w:p>
          <w:p w:rsidR="00D6164E" w:rsidRDefault="00F943DB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2D0110" w:rsidRDefault="002D0110">
            <w:pPr>
              <w:rPr>
                <w:lang w:val="ru-RU"/>
              </w:rPr>
            </w:pPr>
            <w:r>
              <w:rPr>
                <w:lang w:val="ru-RU"/>
              </w:rPr>
              <w:t>111 квартал</w:t>
            </w:r>
          </w:p>
          <w:p w:rsidR="00A95045" w:rsidRDefault="00A95045">
            <w:pPr>
              <w:rPr>
                <w:lang w:val="ru-RU"/>
              </w:rPr>
            </w:pPr>
          </w:p>
          <w:p w:rsidR="00A95045" w:rsidRDefault="00F943DB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A95045">
              <w:rPr>
                <w:lang w:val="ru-RU"/>
              </w:rPr>
              <w:t>111 квартал</w:t>
            </w:r>
          </w:p>
          <w:p w:rsidR="00A95045" w:rsidRDefault="00A95045">
            <w:pPr>
              <w:rPr>
                <w:lang w:val="ru-RU"/>
              </w:rPr>
            </w:pPr>
          </w:p>
          <w:p w:rsidR="00A95045" w:rsidRPr="002D0110" w:rsidRDefault="00F943DB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A95045">
              <w:rPr>
                <w:lang w:val="ru-RU"/>
              </w:rPr>
              <w:t xml:space="preserve">111 квартал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045" w:rsidRDefault="00A95045" w:rsidP="00D616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Специалист по ОТ</w:t>
            </w:r>
          </w:p>
          <w:p w:rsidR="0009503D" w:rsidRDefault="002D0110" w:rsidP="00D616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Главная медицинская сестра</w:t>
            </w:r>
          </w:p>
          <w:p w:rsidR="0009503D" w:rsidRPr="002D0110" w:rsidRDefault="0009503D" w:rsidP="00A950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2D0110" w:rsidRDefault="0009503D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2D0110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503D" w:rsidRPr="003C0CD8" w:rsidTr="00D6164E">
        <w:trPr>
          <w:gridAfter w:val="5"/>
          <w:wAfter w:w="6237" w:type="dxa"/>
        </w:trPr>
        <w:tc>
          <w:tcPr>
            <w:tcW w:w="7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A276D" w:rsidRDefault="00B72353">
            <w:pPr>
              <w:rPr>
                <w:lang w:val="ru-RU"/>
              </w:rPr>
            </w:pP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8. Мероприятия, направленные на пропаганду здорового образа жизни и развитие культуры безопасности труда у работников,</w:t>
            </w:r>
            <w:r w:rsidRPr="00AA276D">
              <w:rPr>
                <w:lang w:val="ru-RU"/>
              </w:rPr>
              <w:br/>
            </w: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мероприятия</w:t>
            </w:r>
          </w:p>
        </w:tc>
      </w:tr>
      <w:tr w:rsidR="00B56AA1" w:rsidTr="00D6164E">
        <w:tc>
          <w:tcPr>
            <w:tcW w:w="6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B56AA1" w:rsidRDefault="00B56AA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03D" w:rsidRPr="003C0CD8" w:rsidTr="00D6164E">
        <w:trPr>
          <w:gridAfter w:val="5"/>
          <w:wAfter w:w="6237" w:type="dxa"/>
        </w:trPr>
        <w:tc>
          <w:tcPr>
            <w:tcW w:w="7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AA276D" w:rsidRDefault="00B72353">
            <w:pPr>
              <w:rPr>
                <w:lang w:val="ru-RU"/>
              </w:rPr>
            </w:pPr>
            <w:r w:rsidRPr="00AA27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9. Мероприятия по разработке документации в области охраны труда (их корректировке)</w:t>
            </w:r>
          </w:p>
        </w:tc>
      </w:tr>
      <w:tr w:rsidR="00B56AA1" w:rsidRPr="003C0CD8" w:rsidTr="00D6164E">
        <w:tc>
          <w:tcPr>
            <w:tcW w:w="6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66773" w:rsidRDefault="00466773" w:rsidP="004667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к</w:t>
            </w:r>
            <w:r w:rsidRPr="00466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орректировка локальных акто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и программ по обучению</w:t>
            </w:r>
            <w:r w:rsidRPr="00466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6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 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связи с изменениями в законодательстве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66773" w:rsidRDefault="00E43FF3">
            <w:pPr>
              <w:rPr>
                <w:lang w:val="ru-RU"/>
              </w:rPr>
            </w:pPr>
            <w:r>
              <w:rPr>
                <w:lang w:val="ru-RU"/>
              </w:rPr>
              <w:t>своевременно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66773" w:rsidRDefault="004667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3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отделов и отделений при методической помощи специалиста по ОТ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943DB" w:rsidRDefault="0009503D" w:rsidP="00F943DB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943DB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AA1" w:rsidRPr="003C0CD8" w:rsidTr="00D6164E">
        <w:tc>
          <w:tcPr>
            <w:tcW w:w="6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66773" w:rsidRDefault="00466773" w:rsidP="004667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Разработка </w:t>
            </w:r>
            <w:r w:rsidRPr="00466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корректировка локальных 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результатам по оценки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профрисков</w:t>
            </w:r>
            <w:proofErr w:type="spellEnd"/>
            <w:r w:rsidRPr="00466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66773" w:rsidRDefault="00E43FF3" w:rsidP="00E43FF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r w:rsidR="004667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66773" w:rsidRDefault="004667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3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отделов и отделений при методической помощи специалиста по ОТ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943DB" w:rsidRDefault="0009503D" w:rsidP="00F943DB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F943DB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AA1" w:rsidTr="00D6164E">
        <w:tc>
          <w:tcPr>
            <w:tcW w:w="6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B7235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03D" w:rsidTr="00D6164E">
        <w:trPr>
          <w:gridAfter w:val="5"/>
          <w:wAfter w:w="6237" w:type="dxa"/>
        </w:trPr>
        <w:tc>
          <w:tcPr>
            <w:tcW w:w="7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Default="00B7235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56AA1" w:rsidRPr="00466773" w:rsidTr="00D6164E">
        <w:tc>
          <w:tcPr>
            <w:tcW w:w="6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66773" w:rsidRDefault="00466773" w:rsidP="0046677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10.1 Оформление уголков по ОТ, ПБ, </w:t>
            </w:r>
            <w:r w:rsidR="00E43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ЭБ, ГО и ЧС, Антитеррор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66773" w:rsidRDefault="00E43F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актуальной информацией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66773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66773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03D" w:rsidRPr="00466773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943DB" w:rsidRPr="00466773" w:rsidTr="00D6164E"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503D" w:rsidRPr="00466773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503D" w:rsidRPr="00466773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503D" w:rsidRPr="00466773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503D" w:rsidRPr="00466773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503D" w:rsidRPr="00466773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503D" w:rsidRPr="00466773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503D" w:rsidRPr="00466773" w:rsidRDefault="000950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503D" w:rsidRPr="00466773" w:rsidRDefault="0009503D">
      <w:pPr>
        <w:ind w:left="58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9503D" w:rsidRPr="00466773" w:rsidSect="00B56AA1">
      <w:pgSz w:w="16839" w:h="11907" w:orient="landscape"/>
      <w:pgMar w:top="1440" w:right="82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43EF"/>
    <w:rsid w:val="00011693"/>
    <w:rsid w:val="000174EB"/>
    <w:rsid w:val="000656EC"/>
    <w:rsid w:val="00077759"/>
    <w:rsid w:val="0009503D"/>
    <w:rsid w:val="000C73E3"/>
    <w:rsid w:val="0012419F"/>
    <w:rsid w:val="00124B9B"/>
    <w:rsid w:val="0014707E"/>
    <w:rsid w:val="001E20C3"/>
    <w:rsid w:val="001F33F9"/>
    <w:rsid w:val="0026380F"/>
    <w:rsid w:val="002C514F"/>
    <w:rsid w:val="002D0110"/>
    <w:rsid w:val="002D33B1"/>
    <w:rsid w:val="002D3591"/>
    <w:rsid w:val="002E7970"/>
    <w:rsid w:val="00336050"/>
    <w:rsid w:val="00337050"/>
    <w:rsid w:val="0033717B"/>
    <w:rsid w:val="003514A0"/>
    <w:rsid w:val="00377D28"/>
    <w:rsid w:val="003A30D6"/>
    <w:rsid w:val="003C0CD8"/>
    <w:rsid w:val="003F79A4"/>
    <w:rsid w:val="00401F1E"/>
    <w:rsid w:val="00410E21"/>
    <w:rsid w:val="0043487A"/>
    <w:rsid w:val="00454172"/>
    <w:rsid w:val="00466773"/>
    <w:rsid w:val="00482A82"/>
    <w:rsid w:val="004D765E"/>
    <w:rsid w:val="004F7E17"/>
    <w:rsid w:val="0052490E"/>
    <w:rsid w:val="005336E9"/>
    <w:rsid w:val="00557B92"/>
    <w:rsid w:val="00570BA5"/>
    <w:rsid w:val="00597884"/>
    <w:rsid w:val="005A05CE"/>
    <w:rsid w:val="005F4604"/>
    <w:rsid w:val="00610A6B"/>
    <w:rsid w:val="00653AF6"/>
    <w:rsid w:val="0068494C"/>
    <w:rsid w:val="00690889"/>
    <w:rsid w:val="00771D12"/>
    <w:rsid w:val="00781C68"/>
    <w:rsid w:val="007F700A"/>
    <w:rsid w:val="007F730D"/>
    <w:rsid w:val="0084215D"/>
    <w:rsid w:val="008645ED"/>
    <w:rsid w:val="00945590"/>
    <w:rsid w:val="009D0900"/>
    <w:rsid w:val="009D4B89"/>
    <w:rsid w:val="00A21AEA"/>
    <w:rsid w:val="00A22FAF"/>
    <w:rsid w:val="00A418CD"/>
    <w:rsid w:val="00A95045"/>
    <w:rsid w:val="00AA276D"/>
    <w:rsid w:val="00AC7BFC"/>
    <w:rsid w:val="00AD5F70"/>
    <w:rsid w:val="00AE0D5B"/>
    <w:rsid w:val="00AE7361"/>
    <w:rsid w:val="00B101F9"/>
    <w:rsid w:val="00B56AA1"/>
    <w:rsid w:val="00B72353"/>
    <w:rsid w:val="00B73A5A"/>
    <w:rsid w:val="00BB0C9F"/>
    <w:rsid w:val="00BE7B73"/>
    <w:rsid w:val="00C427FF"/>
    <w:rsid w:val="00C43570"/>
    <w:rsid w:val="00C55CEA"/>
    <w:rsid w:val="00C81749"/>
    <w:rsid w:val="00C944B5"/>
    <w:rsid w:val="00CD6847"/>
    <w:rsid w:val="00D6164E"/>
    <w:rsid w:val="00D663CD"/>
    <w:rsid w:val="00D816B6"/>
    <w:rsid w:val="00D85802"/>
    <w:rsid w:val="00DD4700"/>
    <w:rsid w:val="00E21A15"/>
    <w:rsid w:val="00E27859"/>
    <w:rsid w:val="00E438A1"/>
    <w:rsid w:val="00E43FF3"/>
    <w:rsid w:val="00F0198D"/>
    <w:rsid w:val="00F01E19"/>
    <w:rsid w:val="00F1585B"/>
    <w:rsid w:val="00F24238"/>
    <w:rsid w:val="00F943DB"/>
    <w:rsid w:val="00F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FBCA"/>
  <w15:docId w15:val="{AD7BF7B2-14F1-4855-9B88-20E783A4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6164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Жанна Васильевна</dc:creator>
  <dc:description>Подготовлено экспертами Актион-МЦФЭР</dc:description>
  <cp:lastModifiedBy>Краснова Юлия Николаевна</cp:lastModifiedBy>
  <cp:revision>2</cp:revision>
  <cp:lastPrinted>2022-04-29T13:42:00Z</cp:lastPrinted>
  <dcterms:created xsi:type="dcterms:W3CDTF">2024-05-16T01:38:00Z</dcterms:created>
  <dcterms:modified xsi:type="dcterms:W3CDTF">2024-05-16T01:38:00Z</dcterms:modified>
</cp:coreProperties>
</file>